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="240" w:lineRule="auto"/>
        <w:jc w:val="center"/>
        <w:rPr>
          <w:rFonts w:ascii="Roboto" w:cs="Roboto" w:eastAsia="Roboto" w:hAnsi="Roboto"/>
          <w:b w:val="1"/>
          <w:color w:val="073763"/>
          <w:sz w:val="72"/>
          <w:szCs w:val="72"/>
          <w:highlight w:val="white"/>
        </w:rPr>
      </w:pPr>
      <w:bookmarkStart w:colFirst="0" w:colLast="0" w:name="_345g76jn404" w:id="0"/>
      <w:bookmarkEnd w:id="0"/>
      <w:r w:rsidDel="00000000" w:rsidR="00000000" w:rsidRPr="00000000">
        <w:rPr>
          <w:rFonts w:ascii="Roboto" w:cs="Roboto" w:eastAsia="Roboto" w:hAnsi="Roboto"/>
          <w:b w:val="1"/>
          <w:color w:val="073763"/>
          <w:sz w:val="72"/>
          <w:szCs w:val="72"/>
          <w:highlight w:val="white"/>
          <w:rtl w:val="0"/>
        </w:rPr>
        <w:t xml:space="preserve">Płyta OSB wymiary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before="480" w:line="264" w:lineRule="auto"/>
        <w:jc w:val="center"/>
        <w:rPr>
          <w:b w:val="1"/>
          <w:color w:val="494949"/>
          <w:sz w:val="26"/>
          <w:szCs w:val="26"/>
        </w:rPr>
      </w:pPr>
      <w:bookmarkStart w:colFirst="0" w:colLast="0" w:name="_6mojay98epw5" w:id="1"/>
      <w:bookmarkEnd w:id="1"/>
      <w:r w:rsidDel="00000000" w:rsidR="00000000" w:rsidRPr="00000000">
        <w:rPr>
          <w:b w:val="1"/>
          <w:color w:val="494949"/>
          <w:sz w:val="26"/>
          <w:szCs w:val="26"/>
          <w:rtl w:val="0"/>
        </w:rPr>
        <w:t xml:space="preserve">Dostępne standardowe wymiary płyty OSB | Robex Radomsko | AP SWISS KRONO w Radomksku:</w:t>
      </w:r>
    </w:p>
    <w:tbl>
      <w:tblPr>
        <w:tblStyle w:val="Table1"/>
        <w:tblW w:w="10400.0" w:type="dxa"/>
        <w:jc w:val="center"/>
        <w:tblBorders>
          <w:top w:color="eceeef" w:space="0" w:sz="6" w:val="single"/>
          <w:left w:color="eceeef" w:space="0" w:sz="6" w:val="single"/>
          <w:bottom w:color="eceeef" w:space="0" w:sz="6" w:val="single"/>
          <w:right w:color="eceeef" w:space="0" w:sz="6" w:val="single"/>
          <w:insideH w:color="eceeef" w:space="0" w:sz="6" w:val="single"/>
          <w:insideV w:color="eceeef" w:space="0" w:sz="6" w:val="single"/>
        </w:tblBorders>
        <w:tblLayout w:type="fixed"/>
        <w:tblLook w:val="0600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tblGridChange w:id="0">
          <w:tblGrid>
            <w:gridCol w:w="1300"/>
            <w:gridCol w:w="1300"/>
            <w:gridCol w:w="1300"/>
            <w:gridCol w:w="1300"/>
            <w:gridCol w:w="1300"/>
            <w:gridCol w:w="1300"/>
            <w:gridCol w:w="1300"/>
            <w:gridCol w:w="1300"/>
          </w:tblGrid>
        </w:tblGridChange>
      </w:tblGrid>
      <w:tr>
        <w:trPr>
          <w:trHeight w:val="600" w:hRule="atLeast"/>
        </w:trPr>
        <w:tc>
          <w:tcPr>
            <w:vMerge w:val="restart"/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012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312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DŁ x SZ x GR</w:t>
            </w:r>
          </w:p>
          <w:p w:rsidR="00000000" w:rsidDel="00000000" w:rsidP="00000000" w:rsidRDefault="00000000" w:rsidRPr="00000000" w14:paraId="00000004">
            <w:pPr>
              <w:spacing w:line="312" w:lineRule="auto"/>
              <w:jc w:val="center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(mm)</w:t>
            </w:r>
          </w:p>
        </w:tc>
        <w:tc>
          <w:tcPr>
            <w:gridSpan w:val="7"/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Style w:val="Heading2"/>
              <w:spacing w:line="312" w:lineRule="auto"/>
              <w:jc w:val="center"/>
              <w:rPr>
                <w:color w:val="ffffff"/>
              </w:rPr>
            </w:pPr>
            <w:bookmarkStart w:colFirst="0" w:colLast="0" w:name="_am9auicax0fj" w:id="2"/>
            <w:bookmarkEnd w:id="2"/>
            <w:r w:rsidDel="00000000" w:rsidR="00000000" w:rsidRPr="00000000">
              <w:rPr>
                <w:color w:val="ffffff"/>
                <w:rtl w:val="0"/>
              </w:rPr>
              <w:t xml:space="preserve">płyty OSB wymiary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012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12" w:lineRule="auto"/>
              <w:jc w:val="center"/>
              <w:rPr>
                <w:b w:val="1"/>
                <w:i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1"/>
                <w:szCs w:val="21"/>
                <w:rtl w:val="0"/>
              </w:rPr>
              <w:t xml:space="preserve">Płyta</w:t>
            </w:r>
          </w:p>
          <w:p w:rsidR="00000000" w:rsidDel="00000000" w:rsidP="00000000" w:rsidRDefault="00000000" w:rsidRPr="00000000" w14:paraId="0000000E">
            <w:pPr>
              <w:spacing w:line="312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OSB/8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12" w:lineRule="auto"/>
              <w:jc w:val="center"/>
              <w:rPr>
                <w:b w:val="1"/>
                <w:i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1"/>
                <w:szCs w:val="21"/>
                <w:rtl w:val="0"/>
              </w:rPr>
              <w:t xml:space="preserve">Płyta</w:t>
            </w:r>
          </w:p>
          <w:p w:rsidR="00000000" w:rsidDel="00000000" w:rsidP="00000000" w:rsidRDefault="00000000" w:rsidRPr="00000000" w14:paraId="00000010">
            <w:pPr>
              <w:spacing w:line="312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OSB/10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12" w:lineRule="auto"/>
              <w:jc w:val="center"/>
              <w:rPr>
                <w:b w:val="1"/>
                <w:i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1"/>
                <w:szCs w:val="21"/>
                <w:rtl w:val="0"/>
              </w:rPr>
              <w:t xml:space="preserve">Płyta</w:t>
            </w:r>
          </w:p>
          <w:p w:rsidR="00000000" w:rsidDel="00000000" w:rsidP="00000000" w:rsidRDefault="00000000" w:rsidRPr="00000000" w14:paraId="00000012">
            <w:pPr>
              <w:spacing w:line="312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OSB/12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12" w:lineRule="auto"/>
              <w:jc w:val="center"/>
              <w:rPr>
                <w:b w:val="1"/>
                <w:i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ffffff"/>
                <w:sz w:val="21"/>
                <w:szCs w:val="21"/>
                <w:rtl w:val="0"/>
              </w:rPr>
              <w:t xml:space="preserve">Płyta</w:t>
            </w:r>
          </w:p>
          <w:p w:rsidR="00000000" w:rsidDel="00000000" w:rsidP="00000000" w:rsidRDefault="00000000" w:rsidRPr="00000000" w14:paraId="00000014">
            <w:pPr>
              <w:spacing w:line="312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OSB 15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12" w:lineRule="auto"/>
              <w:jc w:val="center"/>
              <w:rPr>
                <w:b w:val="1"/>
                <w:i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ffffff"/>
                <w:sz w:val="21"/>
                <w:szCs w:val="21"/>
                <w:rtl w:val="0"/>
              </w:rPr>
              <w:t xml:space="preserve">Płyta</w:t>
            </w:r>
          </w:p>
          <w:p w:rsidR="00000000" w:rsidDel="00000000" w:rsidP="00000000" w:rsidRDefault="00000000" w:rsidRPr="00000000" w14:paraId="00000016">
            <w:pPr>
              <w:spacing w:line="312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OSB/18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12" w:lineRule="auto"/>
              <w:jc w:val="center"/>
              <w:rPr>
                <w:b w:val="1"/>
                <w:i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ffffff"/>
                <w:sz w:val="21"/>
                <w:szCs w:val="21"/>
                <w:rtl w:val="0"/>
              </w:rPr>
              <w:t xml:space="preserve">Płyta</w:t>
            </w:r>
          </w:p>
          <w:p w:rsidR="00000000" w:rsidDel="00000000" w:rsidP="00000000" w:rsidRDefault="00000000" w:rsidRPr="00000000" w14:paraId="00000018">
            <w:pPr>
              <w:spacing w:line="312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OSB/22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12" w:lineRule="auto"/>
              <w:jc w:val="center"/>
              <w:rPr>
                <w:b w:val="1"/>
                <w:i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1"/>
                <w:szCs w:val="21"/>
                <w:rtl w:val="0"/>
              </w:rPr>
              <w:t xml:space="preserve">Płyta</w:t>
            </w:r>
          </w:p>
          <w:p w:rsidR="00000000" w:rsidDel="00000000" w:rsidP="00000000" w:rsidRDefault="00000000" w:rsidRPr="00000000" w14:paraId="0000001A">
            <w:pPr>
              <w:spacing w:line="312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OSB/25</w:t>
            </w:r>
          </w:p>
        </w:tc>
      </w:tr>
      <w:tr>
        <w:trPr>
          <w:trHeight w:val="600" w:hRule="atLeast"/>
        </w:trPr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2500x1250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2500x1250x8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2500x1250x10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2500x1250x12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2500x1250x15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2500x1250x18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2500x1250x22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2500x1250x25</w:t>
            </w:r>
          </w:p>
        </w:tc>
      </w:tr>
      <w:tr>
        <w:trPr>
          <w:trHeight w:val="600" w:hRule="atLeast"/>
        </w:trPr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2500x675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n/d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n/d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2500x675x12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2500x675x15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2500x675x18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2500x675x22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2500x675x25</w:t>
            </w:r>
          </w:p>
        </w:tc>
      </w:tr>
      <w:tr>
        <w:trPr>
          <w:trHeight w:val="600" w:hRule="atLeast"/>
        </w:trPr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2500x625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66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n/d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66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n/d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2500x625x12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2500x625x15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2500x625x18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2500x625x22</w:t>
            </w:r>
          </w:p>
        </w:tc>
        <w:tc>
          <w:tcPr>
            <w:tcBorders>
              <w:top w:color="eceeef" w:space="0" w:sz="6" w:val="single"/>
              <w:left w:color="eceeef" w:space="0" w:sz="6" w:val="single"/>
              <w:bottom w:color="eceeef" w:space="0" w:sz="6" w:val="single"/>
              <w:right w:color="eceeef" w:space="0" w:sz="6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12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2500x625x25</w:t>
            </w:r>
          </w:p>
        </w:tc>
      </w:tr>
    </w:tbl>
    <w:p w:rsidR="00000000" w:rsidDel="00000000" w:rsidP="00000000" w:rsidRDefault="00000000" w:rsidRPr="00000000" w14:paraId="00000033">
      <w:pPr>
        <w:pStyle w:val="Heading1"/>
        <w:keepNext w:val="0"/>
        <w:keepLines w:val="0"/>
        <w:shd w:fill="ffffff" w:val="clear"/>
        <w:spacing w:before="480" w:line="264" w:lineRule="auto"/>
        <w:jc w:val="center"/>
        <w:rPr>
          <w:rFonts w:ascii="Roboto" w:cs="Roboto" w:eastAsia="Roboto" w:hAnsi="Roboto"/>
          <w:color w:val="073763"/>
          <w:sz w:val="60"/>
          <w:szCs w:val="60"/>
          <w:highlight w:val="white"/>
        </w:rPr>
      </w:pPr>
      <w:bookmarkStart w:colFirst="0" w:colLast="0" w:name="_uyea8g6h3ejq" w:id="3"/>
      <w:bookmarkEnd w:id="3"/>
      <w:r w:rsidDel="00000000" w:rsidR="00000000" w:rsidRPr="00000000">
        <w:rPr>
          <w:rFonts w:ascii="Roboto" w:cs="Roboto" w:eastAsia="Roboto" w:hAnsi="Roboto"/>
          <w:color w:val="073763"/>
          <w:sz w:val="60"/>
          <w:szCs w:val="60"/>
          <w:highlight w:val="white"/>
          <w:rtl w:val="0"/>
        </w:rPr>
        <w:t xml:space="preserve">Wymiary płyty OSB</w:t>
      </w:r>
    </w:p>
    <w:p w:rsidR="00000000" w:rsidDel="00000000" w:rsidP="00000000" w:rsidRDefault="00000000" w:rsidRPr="00000000" w14:paraId="00000034">
      <w:pPr>
        <w:spacing w:after="200" w:line="312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Wymiary płyty OSB</w:t>
      </w:r>
      <w:r w:rsidDel="00000000" w:rsidR="00000000" w:rsidRPr="00000000">
        <w:rPr>
          <w:sz w:val="20"/>
          <w:szCs w:val="20"/>
          <w:rtl w:val="0"/>
        </w:rPr>
        <w:t xml:space="preserve"> podano w mm oraz w kolejności DŁxSZxGR (długość X szerokość X grubość).</w:t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shd w:fill="ffffff" w:val="clear"/>
        <w:spacing w:after="0" w:before="0" w:line="264" w:lineRule="auto"/>
        <w:jc w:val="center"/>
        <w:rPr>
          <w:rFonts w:ascii="Roboto" w:cs="Roboto" w:eastAsia="Roboto" w:hAnsi="Roboto"/>
          <w:b w:val="1"/>
          <w:color w:val="073763"/>
          <w:sz w:val="36"/>
          <w:szCs w:val="36"/>
          <w:highlight w:val="white"/>
        </w:rPr>
      </w:pPr>
      <w:bookmarkStart w:colFirst="0" w:colLast="0" w:name="_hl4fjbjtodui" w:id="4"/>
      <w:bookmarkEnd w:id="4"/>
      <w:r w:rsidDel="00000000" w:rsidR="00000000" w:rsidRPr="00000000">
        <w:rPr>
          <w:rFonts w:ascii="Roboto" w:cs="Roboto" w:eastAsia="Roboto" w:hAnsi="Roboto"/>
          <w:b w:val="1"/>
          <w:color w:val="073763"/>
          <w:sz w:val="36"/>
          <w:szCs w:val="36"/>
          <w:highlight w:val="white"/>
          <w:rtl w:val="0"/>
        </w:rPr>
        <w:t xml:space="preserve">Wymiar płyty OSB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Wymiar płyty OSB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to trzy standardy o różnych grubościach dostępne w seryjnej produkcji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Format 2500x1250 mm (</w:t>
      </w:r>
      <w:hyperlink w:anchor="_36sh7rdo1vmr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P/K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Format 2500x675 mm (</w:t>
      </w:r>
      <w:hyperlink w:anchor="_anvfc3spds9h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P/W 4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Format 2500x625 mm (</w:t>
      </w:r>
      <w:hyperlink w:anchor="_anvfc3spds9h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P/W 4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Dostępne są również inne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wymiary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płyt OSB</w:t>
      </w:r>
      <w:r w:rsidDel="00000000" w:rsidR="00000000" w:rsidRPr="00000000">
        <w:rPr>
          <w:i w:val="1"/>
          <w:sz w:val="18"/>
          <w:szCs w:val="18"/>
          <w:rtl w:val="0"/>
        </w:rPr>
        <w:t xml:space="preserve">*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w pozostałych dwóch grubościach** /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na specjalne zamówienie</w:t>
      </w:r>
      <w:r w:rsidDel="00000000" w:rsidR="00000000" w:rsidRPr="00000000">
        <w:rPr>
          <w:sz w:val="18"/>
          <w:szCs w:val="18"/>
          <w:rtl w:val="0"/>
        </w:rPr>
        <w:t xml:space="preserve"> | </w:t>
      </w:r>
      <w:r w:rsidDel="00000000" w:rsidR="00000000" w:rsidRPr="00000000">
        <w:rPr>
          <w:b w:val="1"/>
          <w:sz w:val="18"/>
          <w:szCs w:val="18"/>
          <w:rtl w:val="0"/>
        </w:rPr>
        <w:t xml:space="preserve">Płyty i blaty SWISS KRONO</w:t>
      </w:r>
      <w:r w:rsidDel="00000000" w:rsidR="00000000" w:rsidRPr="00000000">
        <w:rPr>
          <w:sz w:val="18"/>
          <w:szCs w:val="18"/>
          <w:rtl w:val="0"/>
        </w:rPr>
        <w:t xml:space="preserve"> w Radomsku | </w:t>
      </w:r>
      <w:r w:rsidDel="00000000" w:rsidR="00000000" w:rsidRPr="00000000">
        <w:rPr>
          <w:b w:val="1"/>
          <w:sz w:val="18"/>
          <w:szCs w:val="18"/>
          <w:rtl w:val="0"/>
        </w:rPr>
        <w:t xml:space="preserve">Autoryzowany Przedstawiciel (AP) SWISS KRONO</w:t>
      </w:r>
      <w:r w:rsidDel="00000000" w:rsidR="00000000" w:rsidRPr="00000000">
        <w:rPr>
          <w:sz w:val="18"/>
          <w:szCs w:val="18"/>
          <w:rtl w:val="0"/>
        </w:rPr>
        <w:t xml:space="preserve"> |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ROBEX RADOMSKO</w:t>
        </w:r>
      </w:hyperlink>
      <w:r w:rsidDel="00000000" w:rsidR="00000000" w:rsidRPr="00000000">
        <w:rPr>
          <w:sz w:val="18"/>
          <w:szCs w:val="18"/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ul. Marii Dąbrowskiej 35 w Radomsku</w:t>
        </w:r>
      </w:hyperlink>
      <w:r w:rsidDel="00000000" w:rsidR="00000000" w:rsidRPr="00000000">
        <w:rPr>
          <w:sz w:val="18"/>
          <w:szCs w:val="18"/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Folwarki Radomsko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*np. 5000x1250,5000x2500,2070x2800  ||  **OSB/2 i OSB/3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Firma Robex Radomsko na mapach Google: </w:t>
      </w:r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https://goo.gl/maps/HvAwX4wzVLKh1LGn7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Folwarki Radomsko na mapach Google: </w:t>
      </w:r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https://goo.gl/maps/keP5GoEwpUACMhLv8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shd w:fill="ffffff" w:val="clear"/>
        <w:spacing w:before="480" w:line="264" w:lineRule="auto"/>
        <w:rPr>
          <w:rFonts w:ascii="Roboto" w:cs="Roboto" w:eastAsia="Roboto" w:hAnsi="Roboto"/>
          <w:b w:val="1"/>
          <w:color w:val="073763"/>
          <w:sz w:val="28"/>
          <w:szCs w:val="28"/>
          <w:highlight w:val="white"/>
        </w:rPr>
      </w:pPr>
      <w:bookmarkStart w:colFirst="0" w:colLast="0" w:name="_pphbbtfthn92" w:id="5"/>
      <w:bookmarkEnd w:id="5"/>
      <w:r w:rsidDel="00000000" w:rsidR="00000000" w:rsidRPr="00000000">
        <w:rPr>
          <w:rFonts w:ascii="Roboto" w:cs="Roboto" w:eastAsia="Roboto" w:hAnsi="Roboto"/>
          <w:b w:val="1"/>
          <w:color w:val="073763"/>
          <w:sz w:val="28"/>
          <w:szCs w:val="28"/>
          <w:highlight w:val="white"/>
          <w:rtl w:val="0"/>
        </w:rPr>
        <w:t xml:space="preserve">Płyta OSB rodzaje</w:t>
      </w:r>
    </w:p>
    <w:p w:rsidR="00000000" w:rsidDel="00000000" w:rsidP="00000000" w:rsidRDefault="00000000" w:rsidRPr="00000000" w14:paraId="00000041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Płyty OSB rodzaje </w:t>
      </w:r>
      <w:r w:rsidDel="00000000" w:rsidR="00000000" w:rsidRPr="00000000">
        <w:rPr>
          <w:sz w:val="18"/>
          <w:szCs w:val="18"/>
          <w:rtl w:val="0"/>
        </w:rPr>
        <w:t xml:space="preserve">krawędzi płyt:</w:t>
      </w:r>
    </w:p>
    <w:p w:rsidR="00000000" w:rsidDel="00000000" w:rsidP="00000000" w:rsidRDefault="00000000" w:rsidRPr="00000000" w14:paraId="00000042">
      <w:pPr>
        <w:pStyle w:val="Heading4"/>
        <w:numPr>
          <w:ilvl w:val="0"/>
          <w:numId w:val="2"/>
        </w:numPr>
        <w:spacing w:after="0" w:afterAutospacing="0" w:before="0" w:line="360" w:lineRule="auto"/>
        <w:ind w:left="720" w:hanging="360"/>
        <w:rPr>
          <w:color w:val="666666"/>
          <w:sz w:val="18"/>
          <w:szCs w:val="18"/>
        </w:rPr>
      </w:pPr>
      <w:bookmarkStart w:colFirst="0" w:colLast="0" w:name="_36sh7rdo1vmr" w:id="6"/>
      <w:bookmarkEnd w:id="6"/>
      <w:r w:rsidDel="00000000" w:rsidR="00000000" w:rsidRPr="00000000">
        <w:rPr>
          <w:sz w:val="18"/>
          <w:szCs w:val="18"/>
          <w:rtl w:val="0"/>
        </w:rPr>
        <w:t xml:space="preserve">Proste krawędzie</w:t>
      </w:r>
    </w:p>
    <w:p w:rsidR="00000000" w:rsidDel="00000000" w:rsidP="00000000" w:rsidRDefault="00000000" w:rsidRPr="00000000" w14:paraId="00000043">
      <w:pPr>
        <w:pStyle w:val="Heading4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666666"/>
          <w:sz w:val="18"/>
          <w:szCs w:val="18"/>
        </w:rPr>
      </w:pPr>
      <w:bookmarkStart w:colFirst="0" w:colLast="0" w:name="_anvfc3spds9h" w:id="7"/>
      <w:bookmarkEnd w:id="7"/>
      <w:r w:rsidDel="00000000" w:rsidR="00000000" w:rsidRPr="00000000">
        <w:rPr>
          <w:sz w:val="18"/>
          <w:szCs w:val="18"/>
          <w:rtl w:val="0"/>
        </w:rPr>
        <w:t xml:space="preserve">Pióro 4-strony - płyta czterostronnie frezowana na pióro</w:t>
      </w:r>
    </w:p>
    <w:p w:rsidR="00000000" w:rsidDel="00000000" w:rsidP="00000000" w:rsidRDefault="00000000" w:rsidRPr="00000000" w14:paraId="00000044">
      <w:pPr>
        <w:pStyle w:val="Heading4"/>
        <w:numPr>
          <w:ilvl w:val="0"/>
          <w:numId w:val="2"/>
        </w:numPr>
        <w:spacing w:before="0" w:beforeAutospacing="0" w:line="360" w:lineRule="auto"/>
        <w:ind w:left="720" w:hanging="360"/>
        <w:rPr>
          <w:color w:val="666666"/>
          <w:sz w:val="18"/>
          <w:szCs w:val="18"/>
        </w:rPr>
      </w:pPr>
      <w:bookmarkStart w:colFirst="0" w:colLast="0" w:name="_ye8cp8bvx0xp" w:id="8"/>
      <w:bookmarkEnd w:id="8"/>
      <w:r w:rsidDel="00000000" w:rsidR="00000000" w:rsidRPr="00000000">
        <w:rPr>
          <w:sz w:val="18"/>
          <w:szCs w:val="18"/>
          <w:rtl w:val="0"/>
        </w:rPr>
        <w:t xml:space="preserve">Wpust 4-strony  - płyta czterostronnie frezowana na wpust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right"/>
        <w:rPr>
          <w:b w:val="1"/>
          <w:sz w:val="16"/>
          <w:szCs w:val="16"/>
        </w:rPr>
      </w:pPr>
      <w:hyperlink w:anchor="IREK86PL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#IREK86PL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right"/>
        <w:rPr>
          <w:sz w:val="16"/>
          <w:szCs w:val="16"/>
        </w:rPr>
      </w:pPr>
      <w:hyperlink w:anchor="ROBEX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#ROBEX</w:t>
        </w:r>
      </w:hyperlink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 #RADOMSKO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966.3779527559075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#RADOMSKO" TargetMode="External"/><Relationship Id="rId10" Type="http://schemas.openxmlformats.org/officeDocument/2006/relationships/hyperlink" Target="https://goo.gl/maps/keP5GoEwpUACMhLv8" TargetMode="External"/><Relationship Id="rId9" Type="http://schemas.openxmlformats.org/officeDocument/2006/relationships/hyperlink" Target="https://goo.gl/maps/HvAwX4wzVLKh1LGn7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robex-radomsko.pl/" TargetMode="External"/><Relationship Id="rId7" Type="http://schemas.openxmlformats.org/officeDocument/2006/relationships/hyperlink" Target="https://goo.gl/maps/HvAwX4wzVLKh1LGn7" TargetMode="External"/><Relationship Id="rId8" Type="http://schemas.openxmlformats.org/officeDocument/2006/relationships/hyperlink" Target="https://goo.gl/maps/HvAwX4wzVLKh1LGn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